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A4CDD" w14:textId="77777777" w:rsidR="00C34C9E" w:rsidRDefault="00C34C9E" w:rsidP="00C34C9E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4A08FDF3" w14:textId="77777777" w:rsidR="002833D8" w:rsidRDefault="002833D8">
      <w:pPr>
        <w:pStyle w:val="Standard"/>
        <w:jc w:val="center"/>
        <w:rPr>
          <w:rFonts w:ascii="Times New Roman" w:hAnsi="Times New Roman"/>
          <w:b/>
        </w:rPr>
      </w:pPr>
    </w:p>
    <w:p w14:paraId="56031CEE" w14:textId="77777777" w:rsidR="002833D8" w:rsidRDefault="006C1590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2833D8" w14:paraId="058A4DF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9C581" w14:textId="77777777" w:rsidR="002833D8" w:rsidRDefault="006C15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AC70B" w14:textId="27BA15A7" w:rsidR="002833D8" w:rsidRPr="00C81B0D" w:rsidRDefault="006C15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81B0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Organizacje </w:t>
            </w:r>
            <w:r w:rsidR="00E11B9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międzynarodowe </w:t>
            </w:r>
            <w:r w:rsidRPr="00C81B0D">
              <w:rPr>
                <w:rFonts w:ascii="Times New Roman" w:hAnsi="Times New Roman"/>
                <w:b/>
                <w:bCs/>
                <w:sz w:val="20"/>
                <w:szCs w:val="20"/>
              </w:rPr>
              <w:t>działające na rzecz bezpieczeństwa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2E163" w14:textId="77777777" w:rsidR="002833D8" w:rsidRDefault="006C15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D7E7E" w14:textId="77777777" w:rsidR="002833D8" w:rsidRDefault="002833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833D8" w14:paraId="77278FF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EAED0" w14:textId="77777777" w:rsidR="002833D8" w:rsidRDefault="006C159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53B79" w14:textId="77777777" w:rsidR="002833D8" w:rsidRDefault="006C159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2833D8" w14:paraId="5DAA5FE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AA5B6" w14:textId="77777777" w:rsidR="002833D8" w:rsidRDefault="006C159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40CC2" w14:textId="77777777" w:rsidR="002833D8" w:rsidRDefault="006C159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2833D8" w14:paraId="28A99D0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E945C" w14:textId="77777777" w:rsidR="002833D8" w:rsidRDefault="006C159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E6D08" w14:textId="77777777" w:rsidR="002833D8" w:rsidRDefault="006C159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2833D8" w14:paraId="3CD358C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AF110" w14:textId="77777777" w:rsidR="002833D8" w:rsidRDefault="006C159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B785" w14:textId="77777777" w:rsidR="002833D8" w:rsidRDefault="006C159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</w:t>
            </w:r>
          </w:p>
        </w:tc>
      </w:tr>
      <w:tr w:rsidR="002833D8" w14:paraId="05E355F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2E1D5" w14:textId="77777777" w:rsidR="002833D8" w:rsidRDefault="006C159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E59AE" w14:textId="10819298" w:rsidR="002833D8" w:rsidRDefault="006C159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C81B0D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2833D8" w14:paraId="67806DA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65C11" w14:textId="77777777" w:rsidR="002833D8" w:rsidRDefault="006C159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6E8DE" w14:textId="4CCA12C9" w:rsidR="002833D8" w:rsidRDefault="006C1590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  <w:r w:rsidR="00141B78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2833D8" w14:paraId="06CDB9C0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C8EAB" w14:textId="77777777" w:rsidR="002833D8" w:rsidRDefault="006C15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A0386" w14:textId="54B31E15" w:rsidR="002833D8" w:rsidRDefault="00141B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5F782" w14:textId="1C266DDE" w:rsidR="002833D8" w:rsidRDefault="006C15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C81B0D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5092D" w14:textId="77777777" w:rsidR="002833D8" w:rsidRDefault="006C15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2833D8" w14:paraId="380D6BB1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BA948" w14:textId="77777777" w:rsidR="002833D8" w:rsidRDefault="006C15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A0147" w14:textId="77777777" w:rsidR="002833D8" w:rsidRDefault="006C15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FDDA1" w14:textId="77777777" w:rsidR="002833D8" w:rsidRDefault="006C15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6455B" w14:textId="77777777" w:rsidR="002833D8" w:rsidRDefault="006C15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F5BB3" w14:textId="77777777" w:rsidR="002833D8" w:rsidRDefault="006C15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D98E0" w14:textId="3D80CE13" w:rsidR="002833D8" w:rsidRDefault="006C1590" w:rsidP="00C81B0D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C81B0D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EAD38" w14:textId="77777777" w:rsidR="002833D8" w:rsidRDefault="006C15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8056D" w14:textId="4C0FA1DB" w:rsidR="002833D8" w:rsidRDefault="002833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4F666" w14:textId="77777777" w:rsidR="00F22970" w:rsidRDefault="00F22970"/>
        </w:tc>
      </w:tr>
      <w:tr w:rsidR="002833D8" w14:paraId="1603B243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92776" w14:textId="77777777" w:rsidR="00F22970" w:rsidRDefault="00F22970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BC29F" w14:textId="77777777" w:rsidR="002833D8" w:rsidRDefault="006C15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5FED7" w14:textId="77777777" w:rsidR="002833D8" w:rsidRDefault="006C15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E56F9" w14:textId="77777777" w:rsidR="002833D8" w:rsidRDefault="006C15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40AB5244" w14:textId="77777777" w:rsidR="002833D8" w:rsidRDefault="006C15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FE34F" w14:textId="77777777" w:rsidR="002833D8" w:rsidRDefault="006C15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FF0B1" w14:textId="77777777" w:rsidR="002833D8" w:rsidRDefault="002833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40018979" w14:textId="77777777" w:rsidR="002833D8" w:rsidRDefault="006C159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2833D8" w14:paraId="00DCE72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A7CDF" w14:textId="77777777" w:rsidR="002833D8" w:rsidRDefault="006C159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54A42" w14:textId="5F493C46" w:rsidR="002833D8" w:rsidRDefault="006C15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E9840" w14:textId="3F424073" w:rsidR="002833D8" w:rsidRDefault="006C15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393A9" w14:textId="55DD8073" w:rsidR="002833D8" w:rsidRDefault="006C15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48E03" w14:textId="6F87EE33" w:rsidR="002833D8" w:rsidRDefault="00141B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Egzamin pisemny - </w:t>
            </w:r>
            <w:r w:rsidR="006C1590">
              <w:rPr>
                <w:rFonts w:ascii="Times New Roman" w:hAnsi="Times New Roman"/>
                <w:sz w:val="16"/>
                <w:szCs w:val="16"/>
              </w:rPr>
              <w:t>Kolokwium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8FE34" w14:textId="77777777" w:rsidR="002833D8" w:rsidRDefault="006C159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2833D8" w14:paraId="4C2F6EE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BDFD0" w14:textId="77777777" w:rsidR="002833D8" w:rsidRDefault="006C159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60DF3" w14:textId="77777777" w:rsidR="002833D8" w:rsidRDefault="002833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1EAFD" w14:textId="77777777" w:rsidR="002833D8" w:rsidRDefault="002833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098DE" w14:textId="77777777" w:rsidR="002833D8" w:rsidRDefault="002833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555E3" w14:textId="77777777" w:rsidR="002833D8" w:rsidRDefault="002833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CCC1E" w14:textId="77777777" w:rsidR="002833D8" w:rsidRDefault="002833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833D8" w14:paraId="71DACDCC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E126B" w14:textId="77777777" w:rsidR="002833D8" w:rsidRDefault="006C159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57ACC" w14:textId="50137B32" w:rsidR="002833D8" w:rsidRDefault="002833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4BB79" w14:textId="012052C2" w:rsidR="002833D8" w:rsidRDefault="002833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90938" w14:textId="10289D1E" w:rsidR="002833D8" w:rsidRDefault="002833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3715B" w14:textId="31A48900" w:rsidR="002833D8" w:rsidRDefault="002833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05286" w14:textId="1F80F786" w:rsidR="002833D8" w:rsidRDefault="002833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833D8" w14:paraId="4ED20BE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5F355" w14:textId="77777777" w:rsidR="002833D8" w:rsidRDefault="006C159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4F731" w14:textId="77777777" w:rsidR="002833D8" w:rsidRDefault="002833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C019E" w14:textId="77777777" w:rsidR="002833D8" w:rsidRDefault="002833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6FD0A" w14:textId="77777777" w:rsidR="002833D8" w:rsidRDefault="002833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63F06" w14:textId="77777777" w:rsidR="002833D8" w:rsidRDefault="002833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CB394" w14:textId="77777777" w:rsidR="002833D8" w:rsidRDefault="002833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2833D8" w14:paraId="3C99BB4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FA6A2" w14:textId="77777777" w:rsidR="002833D8" w:rsidRDefault="006C159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88F83" w14:textId="77777777" w:rsidR="002833D8" w:rsidRDefault="002833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65567" w14:textId="77777777" w:rsidR="002833D8" w:rsidRDefault="002833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72ED4" w14:textId="77777777" w:rsidR="002833D8" w:rsidRDefault="002833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C4FC3" w14:textId="77777777" w:rsidR="002833D8" w:rsidRDefault="002833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CB006" w14:textId="77777777" w:rsidR="002833D8" w:rsidRDefault="002833D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64170" w14:paraId="1479A2D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1AE16" w14:textId="77777777" w:rsidR="00B64170" w:rsidRDefault="00B64170" w:rsidP="00B6417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07D66" w14:textId="528BAB7F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45/45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79230" w14:textId="533F0519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01713" w14:textId="33B36161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2135D" w14:textId="03ABA327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Obecność na zajęciach, aktywność, referat, projekt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D99FE" w14:textId="6A9ECBA2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B64170" w14:paraId="6825B5AE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D4CF8" w14:textId="77777777" w:rsidR="00B64170" w:rsidRDefault="00B64170" w:rsidP="00B641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E94C6" w14:textId="16B45727" w:rsidR="00B64170" w:rsidRPr="006C159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6C1590">
              <w:rPr>
                <w:rFonts w:ascii="Times New Roman" w:hAnsi="Times New Roman"/>
                <w:b/>
                <w:bCs/>
                <w:sz w:val="14"/>
                <w:szCs w:val="14"/>
              </w:rPr>
              <w:t>75/75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E18C4" w14:textId="5D54EC01" w:rsidR="00B64170" w:rsidRPr="006C159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6C1590">
              <w:rPr>
                <w:rFonts w:ascii="Times New Roman" w:hAnsi="Times New Roman"/>
                <w:b/>
                <w:bCs/>
                <w:sz w:val="14"/>
                <w:szCs w:val="14"/>
              </w:rPr>
              <w:t>45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F0D1" w14:textId="066C7EAC" w:rsidR="00B64170" w:rsidRPr="006C159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6C1590">
              <w:rPr>
                <w:rFonts w:ascii="Times New Roman" w:hAnsi="Times New Roman"/>
                <w:b/>
                <w:bCs/>
                <w:sz w:val="14"/>
                <w:szCs w:val="14"/>
              </w:rPr>
              <w:t>30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B708E" w14:textId="77777777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9EC19" w14:textId="77777777" w:rsidR="00B64170" w:rsidRDefault="00B64170" w:rsidP="00B641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3663A" w14:textId="77777777" w:rsidR="00B64170" w:rsidRDefault="00B64170" w:rsidP="00B64170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100,00%</w:t>
            </w:r>
          </w:p>
        </w:tc>
      </w:tr>
      <w:tr w:rsidR="00B64170" w14:paraId="120E3954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7C2A9" w14:textId="77777777" w:rsidR="00B64170" w:rsidRDefault="00B64170" w:rsidP="00B641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376D4" w14:textId="77777777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4E28E04" w14:textId="77777777" w:rsidR="00B64170" w:rsidRDefault="00B64170" w:rsidP="00B641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226EF19E" w14:textId="77777777" w:rsidR="00B64170" w:rsidRDefault="00B64170" w:rsidP="00B641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7FCCA" w14:textId="77777777" w:rsidR="00B64170" w:rsidRDefault="00B64170" w:rsidP="00B641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98250" w14:textId="77777777" w:rsidR="00B64170" w:rsidRDefault="00B64170" w:rsidP="00B641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901FD" w14:textId="77777777" w:rsidR="00B64170" w:rsidRDefault="00B64170" w:rsidP="00B641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B64170" w14:paraId="6B902CD3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A0D01" w14:textId="77777777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A91AFC2" w14:textId="77777777" w:rsidR="00B64170" w:rsidRDefault="00B64170" w:rsidP="00B641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0A1DB" w14:textId="77777777" w:rsidR="00B64170" w:rsidRDefault="00B64170" w:rsidP="00B641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E3C7C" w14:textId="18AA167E" w:rsidR="00B64170" w:rsidRDefault="00B64170" w:rsidP="00B64170">
            <w:pPr>
              <w:pStyle w:val="Default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Rozumie uwarunkowania współczesnego środowiska bezpieczeństwa wewnętrznego i zewnętrznego państwa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30025" w14:textId="77777777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94D88" w14:textId="77777777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B64170" w14:paraId="1DB0DA7A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4935D" w14:textId="77777777" w:rsidR="00B64170" w:rsidRDefault="00B64170" w:rsidP="00B6417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6223D" w14:textId="77777777" w:rsidR="00B64170" w:rsidRDefault="00B64170" w:rsidP="00B641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C54A0" w14:textId="3BDD05CF" w:rsidR="00B64170" w:rsidRDefault="00B64170" w:rsidP="00B64170">
            <w:pPr>
              <w:pStyle w:val="Default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Ma pogłębioną wiedzę z zakresu współczesnych uwarunkowań procesów i zjawisk towarzyszących rozwojowi społeczeństw </w:t>
            </w:r>
            <w:r w:rsidR="00FC5DC1">
              <w:rPr>
                <w:rFonts w:ascii="Times New Roman" w:hAnsi="Times New Roman" w:cs="Times New Roman"/>
                <w:sz w:val="16"/>
                <w:szCs w:val="16"/>
              </w:rPr>
              <w:t>i państw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76F7D" w14:textId="77777777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D07CB" w14:textId="77777777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B64170" w14:paraId="18325B49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A4B18" w14:textId="77777777" w:rsidR="00B64170" w:rsidRDefault="00B64170" w:rsidP="00B6417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FAA38" w14:textId="77777777" w:rsidR="00B64170" w:rsidRDefault="00B64170" w:rsidP="00B641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1D94C" w14:textId="77777777" w:rsidR="00B64170" w:rsidRDefault="00B64170" w:rsidP="00B64170">
            <w:pPr>
              <w:pStyle w:val="Default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 pogłębioną wiedzę na temat systemowego zapewniania bezpieczeństwa wewnętrznego w państwie oraz w relacjach międzynarodowych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9FFDD" w14:textId="77777777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9B785" w14:textId="77777777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B64170" w14:paraId="2CC6F2D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4BD8F" w14:textId="77777777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8490014" w14:textId="77777777" w:rsidR="00B64170" w:rsidRDefault="00B64170" w:rsidP="00B641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4ACAB" w14:textId="77777777" w:rsidR="00B64170" w:rsidRDefault="00B64170" w:rsidP="00B641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11F2C" w14:textId="77777777" w:rsidR="00B64170" w:rsidRDefault="00B64170" w:rsidP="00B64170">
            <w:pPr>
              <w:pStyle w:val="Default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prawidłowo identyfikować, interpretować, a także wyjaśniać złożone procesy społeczne warunkujące społeczne poczucie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5A8FD" w14:textId="77777777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0A8C1" w14:textId="16D019F6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W, </w:t>
            </w:r>
            <w:r w:rsidR="000629FC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B64170" w14:paraId="569EF3F9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E1BC2" w14:textId="77777777" w:rsidR="00B64170" w:rsidRDefault="00B64170" w:rsidP="00B6417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BC788" w14:textId="77777777" w:rsidR="00B64170" w:rsidRDefault="00B64170" w:rsidP="00B641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26F04" w14:textId="77777777" w:rsidR="00B64170" w:rsidRDefault="00B64170" w:rsidP="00B64170">
            <w:pPr>
              <w:pStyle w:val="Default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wykrywać wyzwania oraz trendy procesów społeczno-gospodarczych oraz prognozować ich wpływ na stan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9D8A7" w14:textId="77777777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93D3B" w14:textId="219C896D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W, </w:t>
            </w:r>
            <w:r w:rsidR="000629FC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B64170" w14:paraId="5AA733DF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274E5" w14:textId="77777777" w:rsidR="00B64170" w:rsidRDefault="00B64170" w:rsidP="00B6417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B3C14" w14:textId="77777777" w:rsidR="00B64170" w:rsidRDefault="00B64170" w:rsidP="00B641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C784D" w14:textId="77777777" w:rsidR="00B64170" w:rsidRDefault="00B64170" w:rsidP="00B64170">
            <w:pPr>
              <w:pStyle w:val="Default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logicznie zinterpretować teksty, materiały oraz prezentowane treści odnoszące się do różnych płaszczyzn bezpieczeństwa wewnętrznego oraz prawidłowo ocenić przedstawianą argumentację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FDBD2" w14:textId="77777777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0C374" w14:textId="7DD7C982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W, </w:t>
            </w:r>
            <w:r w:rsidR="000629FC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B64170" w14:paraId="40E1BA3D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DE014" w14:textId="77777777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70A58F4" w14:textId="77777777" w:rsidR="00B64170" w:rsidRDefault="00B64170" w:rsidP="00B641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33B85" w14:textId="77777777" w:rsidR="00B64170" w:rsidRDefault="00B64170" w:rsidP="00B641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F1D9B" w14:textId="227F4293" w:rsidR="00B64170" w:rsidRDefault="00B64170" w:rsidP="00B64170">
            <w:pPr>
              <w:pStyle w:val="Default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Jest gotowy do wykorzystywania zdobytej wiedzy w wyjaśnianiu złożonych zjawisk społecznych w dziedzinie bezpieczeństwa wewnętrznego i międzynarodowego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F974E" w14:textId="77777777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C5691" w14:textId="17416E96" w:rsidR="00B64170" w:rsidRDefault="000629FC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  <w:tr w:rsidR="00B64170" w14:paraId="453CA518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28D87" w14:textId="77777777" w:rsidR="00B64170" w:rsidRDefault="00B64170" w:rsidP="00B6417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C45F1" w14:textId="77777777" w:rsidR="00B64170" w:rsidRDefault="00B64170" w:rsidP="00B641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3F67C" w14:textId="477A8D38" w:rsidR="00B64170" w:rsidRDefault="00B64170" w:rsidP="00B64170">
            <w:pPr>
              <w:pStyle w:val="Default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Jest gotowy do prowadzenia krytycznej analizy pozyskiwanych materiałów i opracowań na temat bezpieczeństwa wewnętrznego i międzynarodowego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3B4EA" w14:textId="77777777" w:rsidR="00B64170" w:rsidRDefault="00B64170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01B85" w14:textId="724CA0DB" w:rsidR="00B64170" w:rsidRDefault="000629FC" w:rsidP="00B641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</w:tbl>
    <w:p w14:paraId="42966A27" w14:textId="77777777" w:rsidR="002833D8" w:rsidRDefault="002833D8">
      <w:pPr>
        <w:pStyle w:val="Standard"/>
      </w:pPr>
    </w:p>
    <w:p w14:paraId="0A8EB76E" w14:textId="52131F0A" w:rsidR="006C1590" w:rsidRPr="000629FC" w:rsidRDefault="006C1590" w:rsidP="000629FC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  <w:bookmarkStart w:id="0" w:name="_Hlk10073257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6C1590" w:rsidRPr="00F963EF" w14:paraId="35567788" w14:textId="77777777" w:rsidTr="00EA3238">
        <w:tc>
          <w:tcPr>
            <w:tcW w:w="2802" w:type="dxa"/>
          </w:tcPr>
          <w:p w14:paraId="201FACB0" w14:textId="77777777" w:rsidR="006C1590" w:rsidRPr="00F963EF" w:rsidRDefault="006C1590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7A30987A" w14:textId="77777777" w:rsidR="006C1590" w:rsidRPr="00F963EF" w:rsidRDefault="006C1590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6C1590" w:rsidRPr="00F963EF" w14:paraId="0E393FC8" w14:textId="77777777" w:rsidTr="00EA3238">
        <w:tc>
          <w:tcPr>
            <w:tcW w:w="2802" w:type="dxa"/>
          </w:tcPr>
          <w:p w14:paraId="513475F2" w14:textId="77777777" w:rsidR="006C1590" w:rsidRPr="00414EE1" w:rsidRDefault="006C1590" w:rsidP="00EA3238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649DA113" w14:textId="77777777" w:rsidR="006C1590" w:rsidRPr="00414EE1" w:rsidRDefault="006C1590" w:rsidP="00EA3238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6C1590" w:rsidRPr="00F963EF" w14:paraId="3C98D3A8" w14:textId="77777777" w:rsidTr="00EA3238">
        <w:tc>
          <w:tcPr>
            <w:tcW w:w="9212" w:type="dxa"/>
            <w:gridSpan w:val="2"/>
          </w:tcPr>
          <w:p w14:paraId="45508205" w14:textId="77777777" w:rsidR="006C1590" w:rsidRPr="00F963EF" w:rsidRDefault="006C1590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6C1590" w:rsidRPr="00F963EF" w14:paraId="3DFC9DE2" w14:textId="77777777" w:rsidTr="00EA3238">
        <w:tc>
          <w:tcPr>
            <w:tcW w:w="9212" w:type="dxa"/>
            <w:gridSpan w:val="2"/>
          </w:tcPr>
          <w:p w14:paraId="3D562B07" w14:textId="77777777" w:rsidR="006C1590" w:rsidRPr="006C1590" w:rsidRDefault="006C1590" w:rsidP="006C159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1590">
              <w:rPr>
                <w:bCs/>
                <w:sz w:val="20"/>
                <w:szCs w:val="20"/>
              </w:rPr>
              <w:t>Przedstawienie programu zajęć, omówienie efektów uczenia oraz sposobów zaliczenia modułu.</w:t>
            </w:r>
          </w:p>
          <w:p w14:paraId="2DBD7559" w14:textId="77777777" w:rsidR="006C1590" w:rsidRPr="006C1590" w:rsidRDefault="006C1590" w:rsidP="006C159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1590">
              <w:rPr>
                <w:bCs/>
                <w:sz w:val="20"/>
                <w:szCs w:val="20"/>
              </w:rPr>
              <w:t>Pojęcie organizacji międzynarodowych. Ich rola w systemie bezpieczeństwa.</w:t>
            </w:r>
          </w:p>
          <w:p w14:paraId="584BADF3" w14:textId="77777777" w:rsidR="006C1590" w:rsidRPr="006C1590" w:rsidRDefault="006C1590" w:rsidP="006C159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1590">
              <w:rPr>
                <w:bCs/>
                <w:sz w:val="20"/>
                <w:szCs w:val="20"/>
              </w:rPr>
              <w:t>Organizacje międzyrządowe i pozarządowe – cechy wspólne i różnice.</w:t>
            </w:r>
          </w:p>
          <w:p w14:paraId="6A5D1C37" w14:textId="77777777" w:rsidR="006C1590" w:rsidRPr="006C1590" w:rsidRDefault="006C1590" w:rsidP="006C159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1590">
              <w:rPr>
                <w:bCs/>
                <w:sz w:val="20"/>
                <w:szCs w:val="20"/>
              </w:rPr>
              <w:t>Rada Europy – geneza, działalność, struktura.</w:t>
            </w:r>
          </w:p>
          <w:p w14:paraId="11105B20" w14:textId="77777777" w:rsidR="006C1590" w:rsidRPr="006C1590" w:rsidRDefault="006C1590" w:rsidP="006C159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1590">
              <w:rPr>
                <w:bCs/>
                <w:sz w:val="20"/>
                <w:szCs w:val="20"/>
              </w:rPr>
              <w:t>Europejski Trybunał Praw Człowieka w Strasburgu na straży praw człowieka.</w:t>
            </w:r>
          </w:p>
          <w:p w14:paraId="3B8498BE" w14:textId="77777777" w:rsidR="006C1590" w:rsidRPr="006C1590" w:rsidRDefault="006C1590" w:rsidP="006C159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1590">
              <w:rPr>
                <w:bCs/>
                <w:sz w:val="20"/>
                <w:szCs w:val="20"/>
              </w:rPr>
              <w:t>Organizacja Bezpieczeństwa i Współpracy w Europie – geneza, działalność, struktura organizacyjna.</w:t>
            </w:r>
          </w:p>
          <w:p w14:paraId="68E47AC0" w14:textId="77777777" w:rsidR="006C1590" w:rsidRPr="006C1590" w:rsidRDefault="006C1590" w:rsidP="006C159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1590">
              <w:rPr>
                <w:bCs/>
                <w:sz w:val="20"/>
                <w:szCs w:val="20"/>
              </w:rPr>
              <w:t>Europol – organizacja europejskich policji.</w:t>
            </w:r>
          </w:p>
          <w:p w14:paraId="706DC3C7" w14:textId="20460DC4" w:rsidR="006C1590" w:rsidRPr="00FA54E1" w:rsidRDefault="006C1590" w:rsidP="006C159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6C1590">
              <w:rPr>
                <w:bCs/>
                <w:sz w:val="20"/>
                <w:szCs w:val="20"/>
              </w:rPr>
              <w:t>Kolokwium zaliczeniowe.</w:t>
            </w:r>
          </w:p>
        </w:tc>
      </w:tr>
    </w:tbl>
    <w:p w14:paraId="1F41B2DB" w14:textId="77777777" w:rsidR="006C1590" w:rsidRPr="00F963EF" w:rsidRDefault="006C1590" w:rsidP="006C159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6C1590" w:rsidRPr="00F963EF" w14:paraId="37CA6230" w14:textId="77777777" w:rsidTr="00EA3238">
        <w:tc>
          <w:tcPr>
            <w:tcW w:w="2802" w:type="dxa"/>
          </w:tcPr>
          <w:p w14:paraId="36774789" w14:textId="77777777" w:rsidR="006C1590" w:rsidRPr="00F963EF" w:rsidRDefault="006C1590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90033A8" w14:textId="77777777" w:rsidR="006C1590" w:rsidRPr="00F963EF" w:rsidRDefault="006C1590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6C1590" w:rsidRPr="00F963EF" w14:paraId="0BFA92BF" w14:textId="77777777" w:rsidTr="00EA3238">
        <w:tc>
          <w:tcPr>
            <w:tcW w:w="2802" w:type="dxa"/>
          </w:tcPr>
          <w:p w14:paraId="6A25A114" w14:textId="1DC94D4A" w:rsidR="006C1590" w:rsidRPr="00414EE1" w:rsidRDefault="000629FC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Seminarium </w:t>
            </w:r>
          </w:p>
        </w:tc>
        <w:tc>
          <w:tcPr>
            <w:tcW w:w="6410" w:type="dxa"/>
          </w:tcPr>
          <w:p w14:paraId="40A16DB5" w14:textId="126891F4" w:rsidR="006C1590" w:rsidRPr="00732EBB" w:rsidRDefault="006C1590" w:rsidP="00EA323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6C1590" w:rsidRPr="00F963EF" w14:paraId="6FC0B1FF" w14:textId="77777777" w:rsidTr="00EA3238">
        <w:tc>
          <w:tcPr>
            <w:tcW w:w="9212" w:type="dxa"/>
            <w:gridSpan w:val="2"/>
          </w:tcPr>
          <w:p w14:paraId="26DC62A2" w14:textId="77777777" w:rsidR="006C1590" w:rsidRPr="00F963EF" w:rsidRDefault="006C1590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6C1590" w:rsidRPr="00F963EF" w14:paraId="441F9147" w14:textId="77777777" w:rsidTr="00EA3238">
        <w:tc>
          <w:tcPr>
            <w:tcW w:w="9212" w:type="dxa"/>
            <w:gridSpan w:val="2"/>
          </w:tcPr>
          <w:p w14:paraId="30E390FF" w14:textId="77777777" w:rsidR="006C1590" w:rsidRPr="006C1590" w:rsidRDefault="006C1590" w:rsidP="006C159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1590">
              <w:rPr>
                <w:bCs/>
                <w:sz w:val="20"/>
                <w:szCs w:val="20"/>
              </w:rPr>
              <w:t>Rola organizacji pozarządowych w systemie bezpieczeństwa w Europie</w:t>
            </w:r>
          </w:p>
          <w:p w14:paraId="253E4F18" w14:textId="77777777" w:rsidR="006C1590" w:rsidRPr="006C1590" w:rsidRDefault="006C1590" w:rsidP="006C159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proofErr w:type="spellStart"/>
            <w:r w:rsidRPr="006C1590">
              <w:rPr>
                <w:bCs/>
                <w:sz w:val="20"/>
                <w:szCs w:val="20"/>
              </w:rPr>
              <w:t>Amnesty</w:t>
            </w:r>
            <w:proofErr w:type="spellEnd"/>
            <w:r w:rsidRPr="006C1590">
              <w:rPr>
                <w:bCs/>
                <w:sz w:val="20"/>
                <w:szCs w:val="20"/>
              </w:rPr>
              <w:t xml:space="preserve"> International – walka o prawa człowieka.</w:t>
            </w:r>
          </w:p>
          <w:p w14:paraId="626D17FE" w14:textId="77777777" w:rsidR="006C1590" w:rsidRPr="006C1590" w:rsidRDefault="006C1590" w:rsidP="006C159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1590">
              <w:rPr>
                <w:bCs/>
                <w:sz w:val="20"/>
                <w:szCs w:val="20"/>
              </w:rPr>
              <w:t>Międzynarodowy Czerwony Krzyż – specyfika działania, formy pomocy potrzebującym.</w:t>
            </w:r>
          </w:p>
          <w:p w14:paraId="0E3E6808" w14:textId="77777777" w:rsidR="006C1590" w:rsidRPr="006C1590" w:rsidRDefault="006C1590" w:rsidP="006C159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1590">
              <w:rPr>
                <w:bCs/>
                <w:sz w:val="20"/>
                <w:szCs w:val="20"/>
              </w:rPr>
              <w:t>Jak napisać skargę do Europejskiego Trybunału Praw Człowieka?</w:t>
            </w:r>
          </w:p>
          <w:p w14:paraId="2522D3AE" w14:textId="0B29BEF2" w:rsidR="006C1590" w:rsidRPr="00171E74" w:rsidRDefault="006C1590" w:rsidP="006C159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1590">
              <w:rPr>
                <w:bCs/>
                <w:sz w:val="20"/>
                <w:szCs w:val="20"/>
              </w:rPr>
              <w:t>Podsumowanie zajęć.</w:t>
            </w:r>
          </w:p>
        </w:tc>
      </w:tr>
    </w:tbl>
    <w:p w14:paraId="0A152D2F" w14:textId="77777777" w:rsidR="006C1590" w:rsidRDefault="006C1590" w:rsidP="006C1590"/>
    <w:bookmarkEnd w:id="0"/>
    <w:p w14:paraId="35F8B52D" w14:textId="77777777" w:rsidR="002833D8" w:rsidRDefault="002833D8">
      <w:pPr>
        <w:pStyle w:val="Standard"/>
      </w:pPr>
    </w:p>
    <w:sectPr w:rsidR="002833D8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53951" w14:textId="77777777" w:rsidR="00744004" w:rsidRDefault="00744004">
      <w:r>
        <w:separator/>
      </w:r>
    </w:p>
  </w:endnote>
  <w:endnote w:type="continuationSeparator" w:id="0">
    <w:p w14:paraId="5AED786B" w14:textId="77777777" w:rsidR="00744004" w:rsidRDefault="00744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C9D6" w14:textId="77777777" w:rsidR="00744004" w:rsidRDefault="00744004">
      <w:r>
        <w:rPr>
          <w:color w:val="000000"/>
        </w:rPr>
        <w:separator/>
      </w:r>
    </w:p>
  </w:footnote>
  <w:footnote w:type="continuationSeparator" w:id="0">
    <w:p w14:paraId="5AB1686C" w14:textId="77777777" w:rsidR="00744004" w:rsidRDefault="007440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9654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3D8"/>
    <w:rsid w:val="000629FC"/>
    <w:rsid w:val="00132F8D"/>
    <w:rsid w:val="00141B78"/>
    <w:rsid w:val="002055E3"/>
    <w:rsid w:val="002833D8"/>
    <w:rsid w:val="003B28A1"/>
    <w:rsid w:val="004226D8"/>
    <w:rsid w:val="004653BD"/>
    <w:rsid w:val="005A779F"/>
    <w:rsid w:val="006C1590"/>
    <w:rsid w:val="006C29AD"/>
    <w:rsid w:val="006F2D65"/>
    <w:rsid w:val="00744004"/>
    <w:rsid w:val="009F1AE1"/>
    <w:rsid w:val="00B64170"/>
    <w:rsid w:val="00C34C9E"/>
    <w:rsid w:val="00C81B0D"/>
    <w:rsid w:val="00CB0B2C"/>
    <w:rsid w:val="00D57329"/>
    <w:rsid w:val="00DA644E"/>
    <w:rsid w:val="00E11B98"/>
    <w:rsid w:val="00E47B55"/>
    <w:rsid w:val="00E902DA"/>
    <w:rsid w:val="00F22970"/>
    <w:rsid w:val="00FC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CF075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9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425</Words>
  <Characters>2982</Characters>
  <Application>Microsoft Office Word</Application>
  <DocSecurity>0</DocSecurity>
  <Lines>186</Lines>
  <Paragraphs>136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8</cp:revision>
  <cp:lastPrinted>2019-04-12T10:28:00Z</cp:lastPrinted>
  <dcterms:created xsi:type="dcterms:W3CDTF">2024-04-24T16:06:00Z</dcterms:created>
  <dcterms:modified xsi:type="dcterms:W3CDTF">2026-04-12T18:31:00Z</dcterms:modified>
</cp:coreProperties>
</file>